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AB9" w:rsidRDefault="00062AB9"/>
    <w:p w:rsidR="000633A5" w:rsidRDefault="000633A5" w:rsidP="00AA0E42">
      <w:pPr>
        <w:spacing w:line="360" w:lineRule="auto"/>
        <w:jc w:val="center"/>
        <w:rPr>
          <w:b/>
          <w:sz w:val="36"/>
          <w:szCs w:val="36"/>
        </w:rPr>
      </w:pPr>
      <w:r w:rsidRPr="00F536CB">
        <w:rPr>
          <w:rFonts w:hint="eastAsia"/>
          <w:b/>
          <w:sz w:val="36"/>
          <w:szCs w:val="36"/>
        </w:rPr>
        <w:t>瑞华</w:t>
      </w:r>
      <w:r w:rsidR="007A3E4B">
        <w:rPr>
          <w:rFonts w:hint="eastAsia"/>
          <w:b/>
          <w:sz w:val="36"/>
          <w:szCs w:val="36"/>
        </w:rPr>
        <w:t>会计师事务所</w:t>
      </w:r>
      <w:r w:rsidRPr="00F536CB">
        <w:rPr>
          <w:rFonts w:hint="eastAsia"/>
          <w:b/>
          <w:sz w:val="36"/>
          <w:szCs w:val="36"/>
        </w:rPr>
        <w:t>党委</w:t>
      </w:r>
      <w:r w:rsidR="006A4D92">
        <w:rPr>
          <w:rFonts w:hint="eastAsia"/>
          <w:b/>
          <w:sz w:val="36"/>
          <w:szCs w:val="36"/>
        </w:rPr>
        <w:t>：</w:t>
      </w:r>
      <w:r w:rsidR="00AA0E42">
        <w:rPr>
          <w:rFonts w:hint="eastAsia"/>
          <w:b/>
          <w:sz w:val="36"/>
          <w:szCs w:val="36"/>
        </w:rPr>
        <w:t>“</w:t>
      </w:r>
      <w:r w:rsidR="002E027A">
        <w:rPr>
          <w:rFonts w:hint="eastAsia"/>
          <w:b/>
          <w:sz w:val="36"/>
          <w:szCs w:val="36"/>
        </w:rPr>
        <w:t>四</w:t>
      </w:r>
      <w:r w:rsidR="00AA0E42">
        <w:rPr>
          <w:rFonts w:hint="eastAsia"/>
          <w:b/>
          <w:sz w:val="36"/>
          <w:szCs w:val="36"/>
        </w:rPr>
        <w:t>联”</w:t>
      </w:r>
      <w:r w:rsidRPr="00F536CB">
        <w:rPr>
          <w:rFonts w:hint="eastAsia"/>
          <w:b/>
          <w:sz w:val="36"/>
          <w:szCs w:val="36"/>
        </w:rPr>
        <w:t>工作法</w:t>
      </w:r>
    </w:p>
    <w:p w:rsidR="00AA0E42" w:rsidRPr="00AA0E42" w:rsidRDefault="00AA0E42" w:rsidP="00F536CB">
      <w:pPr>
        <w:spacing w:line="360" w:lineRule="auto"/>
        <w:ind w:left="1" w:firstLineChars="200" w:firstLine="723"/>
        <w:rPr>
          <w:b/>
          <w:sz w:val="36"/>
          <w:szCs w:val="36"/>
        </w:rPr>
      </w:pPr>
    </w:p>
    <w:p w:rsidR="00F536CB" w:rsidRPr="00AA0E42" w:rsidRDefault="00AA0E42" w:rsidP="00417A16">
      <w:pPr>
        <w:widowControl/>
        <w:spacing w:line="270" w:lineRule="atLeast"/>
        <w:ind w:firstLineChars="196" w:firstLine="588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会计师事务所是</w:t>
      </w:r>
      <w:r w:rsidR="006A4D92">
        <w:rPr>
          <w:rFonts w:ascii="仿宋" w:eastAsia="仿宋" w:hAnsi="仿宋" w:hint="eastAsia"/>
          <w:sz w:val="30"/>
          <w:szCs w:val="30"/>
        </w:rPr>
        <w:t>以合伙人为主体的</w:t>
      </w:r>
      <w:r w:rsidR="005665E0">
        <w:rPr>
          <w:rFonts w:ascii="仿宋" w:eastAsia="仿宋" w:hAnsi="仿宋" w:hint="eastAsia"/>
          <w:sz w:val="30"/>
          <w:szCs w:val="30"/>
        </w:rPr>
        <w:t>市场经济主体，</w:t>
      </w:r>
      <w:r w:rsidR="006E5124">
        <w:rPr>
          <w:rFonts w:ascii="仿宋" w:eastAsia="仿宋" w:hAnsi="仿宋" w:hint="eastAsia"/>
          <w:sz w:val="30"/>
          <w:szCs w:val="30"/>
        </w:rPr>
        <w:t>事务所党组织能否有效开展工作、发挥作用，关键在于能否取得</w:t>
      </w:r>
      <w:r w:rsidR="006A4D92">
        <w:rPr>
          <w:rFonts w:ascii="仿宋" w:eastAsia="仿宋" w:hAnsi="仿宋" w:hint="eastAsia"/>
          <w:sz w:val="30"/>
          <w:szCs w:val="30"/>
        </w:rPr>
        <w:t>合伙人和</w:t>
      </w:r>
      <w:r w:rsidR="006E5124">
        <w:rPr>
          <w:rFonts w:ascii="仿宋" w:eastAsia="仿宋" w:hAnsi="仿宋" w:hint="eastAsia"/>
          <w:sz w:val="30"/>
          <w:szCs w:val="30"/>
        </w:rPr>
        <w:t>管理层的支持</w:t>
      </w:r>
      <w:r w:rsidR="00417A16">
        <w:rPr>
          <w:rFonts w:ascii="仿宋" w:eastAsia="仿宋" w:hAnsi="仿宋" w:hint="eastAsia"/>
          <w:sz w:val="30"/>
          <w:szCs w:val="30"/>
        </w:rPr>
        <w:t>，</w:t>
      </w:r>
      <w:r w:rsidR="00417A16" w:rsidRPr="00417A16">
        <w:rPr>
          <w:rFonts w:ascii="仿宋" w:eastAsia="仿宋" w:hAnsi="仿宋" w:hint="eastAsia"/>
          <w:sz w:val="30"/>
          <w:szCs w:val="30"/>
        </w:rPr>
        <w:t>使党建与业务发展统一协调、统筹部署、相互促进。</w:t>
      </w:r>
      <w:r w:rsidR="005665E0">
        <w:rPr>
          <w:rFonts w:ascii="仿宋" w:eastAsia="仿宋" w:hAnsi="仿宋" w:hint="eastAsia"/>
          <w:sz w:val="30"/>
          <w:szCs w:val="30"/>
        </w:rPr>
        <w:t>为此，瑞华党委提出了“</w:t>
      </w:r>
      <w:r w:rsidR="002E027A">
        <w:rPr>
          <w:rFonts w:ascii="仿宋" w:eastAsia="仿宋" w:hAnsi="仿宋" w:hint="eastAsia"/>
          <w:sz w:val="30"/>
          <w:szCs w:val="30"/>
        </w:rPr>
        <w:t>四</w:t>
      </w:r>
      <w:r w:rsidR="005665E0">
        <w:rPr>
          <w:rFonts w:ascii="仿宋" w:eastAsia="仿宋" w:hAnsi="仿宋" w:hint="eastAsia"/>
          <w:sz w:val="30"/>
          <w:szCs w:val="30"/>
        </w:rPr>
        <w:t>联”工作法</w:t>
      </w:r>
      <w:r w:rsidR="00417A16">
        <w:rPr>
          <w:rFonts w:ascii="仿宋" w:eastAsia="仿宋" w:hAnsi="仿宋" w:hint="eastAsia"/>
          <w:sz w:val="30"/>
          <w:szCs w:val="30"/>
        </w:rPr>
        <w:t>，在凝心聚力、</w:t>
      </w:r>
      <w:r w:rsidR="00C5556E">
        <w:rPr>
          <w:rFonts w:ascii="仿宋" w:eastAsia="仿宋" w:hAnsi="仿宋" w:hint="eastAsia"/>
          <w:sz w:val="30"/>
          <w:szCs w:val="30"/>
        </w:rPr>
        <w:t>培养人才、</w:t>
      </w:r>
      <w:r w:rsidR="00417A16">
        <w:rPr>
          <w:rFonts w:ascii="仿宋" w:eastAsia="仿宋" w:hAnsi="仿宋" w:hint="eastAsia"/>
          <w:sz w:val="30"/>
          <w:szCs w:val="30"/>
        </w:rPr>
        <w:t>增进和谐、促进发展方面，发挥了积极作用</w:t>
      </w:r>
      <w:r w:rsidR="005665E0">
        <w:rPr>
          <w:rFonts w:ascii="仿宋" w:eastAsia="仿宋" w:hAnsi="仿宋" w:hint="eastAsia"/>
          <w:sz w:val="30"/>
          <w:szCs w:val="30"/>
        </w:rPr>
        <w:t>。</w:t>
      </w:r>
    </w:p>
    <w:p w:rsidR="00F536CB" w:rsidRPr="0001338B" w:rsidRDefault="00F536CB" w:rsidP="00F536CB">
      <w:pPr>
        <w:spacing w:line="360" w:lineRule="auto"/>
        <w:ind w:left="1" w:firstLineChars="200" w:firstLine="602"/>
        <w:rPr>
          <w:rFonts w:asciiTheme="minorEastAsia" w:eastAsiaTheme="minorEastAsia" w:hAnsiTheme="minorEastAsia"/>
          <w:b/>
          <w:sz w:val="30"/>
          <w:szCs w:val="30"/>
        </w:rPr>
      </w:pPr>
      <w:r w:rsidRPr="0001338B">
        <w:rPr>
          <w:rFonts w:asciiTheme="minorEastAsia" w:eastAsiaTheme="minorEastAsia" w:hAnsiTheme="minorEastAsia" w:hint="eastAsia"/>
          <w:b/>
          <w:sz w:val="30"/>
          <w:szCs w:val="30"/>
        </w:rPr>
        <w:t>基本内涵</w:t>
      </w:r>
    </w:p>
    <w:p w:rsidR="005665E0" w:rsidRDefault="00C5556E" w:rsidP="005665E0">
      <w:pPr>
        <w:spacing w:line="360" w:lineRule="auto"/>
        <w:ind w:left="1"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“</w:t>
      </w:r>
      <w:r w:rsidR="002E027A">
        <w:rPr>
          <w:rFonts w:ascii="仿宋" w:eastAsia="仿宋" w:hAnsi="仿宋" w:hint="eastAsia"/>
          <w:sz w:val="30"/>
          <w:szCs w:val="30"/>
        </w:rPr>
        <w:t>四</w:t>
      </w:r>
      <w:r w:rsidR="005665E0" w:rsidRPr="005665E0">
        <w:rPr>
          <w:rFonts w:ascii="仿宋" w:eastAsia="仿宋" w:hAnsi="仿宋" w:hint="eastAsia"/>
          <w:sz w:val="30"/>
          <w:szCs w:val="30"/>
        </w:rPr>
        <w:t>联</w:t>
      </w:r>
      <w:r>
        <w:rPr>
          <w:rFonts w:ascii="仿宋" w:eastAsia="仿宋" w:hAnsi="仿宋" w:hint="eastAsia"/>
          <w:sz w:val="30"/>
          <w:szCs w:val="30"/>
        </w:rPr>
        <w:t>”</w:t>
      </w:r>
      <w:r w:rsidR="005665E0" w:rsidRPr="005665E0">
        <w:rPr>
          <w:rFonts w:ascii="仿宋" w:eastAsia="仿宋" w:hAnsi="仿宋" w:hint="eastAsia"/>
          <w:sz w:val="30"/>
          <w:szCs w:val="30"/>
        </w:rPr>
        <w:t>工作法</w:t>
      </w:r>
      <w:r w:rsidR="005665E0">
        <w:rPr>
          <w:rFonts w:ascii="仿宋" w:eastAsia="仿宋" w:hAnsi="仿宋" w:hint="eastAsia"/>
          <w:sz w:val="30"/>
          <w:szCs w:val="30"/>
        </w:rPr>
        <w:t>是指，在事务所开展党建工作和业务活动时，最大限度地实现管理层与党组织的有机融合，通过联席会议加强工作研究，</w:t>
      </w:r>
      <w:r w:rsidR="002E027A">
        <w:rPr>
          <w:rFonts w:ascii="仿宋" w:eastAsia="仿宋" w:hAnsi="仿宋" w:hint="eastAsia"/>
          <w:sz w:val="30"/>
          <w:szCs w:val="30"/>
        </w:rPr>
        <w:t>通过联动执业确保业务质量，</w:t>
      </w:r>
      <w:r w:rsidR="005665E0">
        <w:rPr>
          <w:rFonts w:ascii="仿宋" w:eastAsia="仿宋" w:hAnsi="仿宋" w:hint="eastAsia"/>
          <w:sz w:val="30"/>
          <w:szCs w:val="30"/>
        </w:rPr>
        <w:t>通过联系人才加强人才培养，</w:t>
      </w:r>
      <w:r w:rsidR="002E027A">
        <w:rPr>
          <w:rFonts w:ascii="仿宋" w:eastAsia="仿宋" w:hAnsi="仿宋" w:hint="eastAsia"/>
          <w:sz w:val="30"/>
          <w:szCs w:val="30"/>
        </w:rPr>
        <w:t>通过信息联网提升党建水平</w:t>
      </w:r>
      <w:r w:rsidR="005665E0">
        <w:rPr>
          <w:rFonts w:ascii="仿宋" w:eastAsia="仿宋" w:hAnsi="仿宋" w:hint="eastAsia"/>
          <w:sz w:val="30"/>
          <w:szCs w:val="30"/>
        </w:rPr>
        <w:t>。</w:t>
      </w:r>
    </w:p>
    <w:p w:rsidR="00F536CB" w:rsidRPr="0001338B" w:rsidRDefault="00F536CB" w:rsidP="00F536CB">
      <w:pPr>
        <w:spacing w:line="360" w:lineRule="auto"/>
        <w:ind w:left="1" w:firstLineChars="200" w:firstLine="602"/>
        <w:rPr>
          <w:rFonts w:asciiTheme="minorEastAsia" w:eastAsiaTheme="minorEastAsia" w:hAnsiTheme="minorEastAsia"/>
          <w:b/>
          <w:sz w:val="30"/>
          <w:szCs w:val="30"/>
        </w:rPr>
      </w:pPr>
      <w:r w:rsidRPr="0001338B">
        <w:rPr>
          <w:rFonts w:asciiTheme="minorEastAsia" w:eastAsiaTheme="minorEastAsia" w:hAnsiTheme="minorEastAsia" w:hint="eastAsia"/>
          <w:b/>
          <w:sz w:val="30"/>
          <w:szCs w:val="30"/>
        </w:rPr>
        <w:t>主要做法</w:t>
      </w:r>
    </w:p>
    <w:p w:rsidR="005665E0" w:rsidRDefault="005665E0" w:rsidP="00F536CB">
      <w:pPr>
        <w:spacing w:line="360" w:lineRule="auto"/>
        <w:ind w:left="1"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一、</w:t>
      </w:r>
      <w:r w:rsidR="0001338B">
        <w:rPr>
          <w:rFonts w:ascii="仿宋" w:eastAsia="仿宋" w:hAnsi="仿宋" w:hint="eastAsia"/>
          <w:b/>
          <w:sz w:val="30"/>
          <w:szCs w:val="30"/>
        </w:rPr>
        <w:t>通过联席会议，加强工作研究</w:t>
      </w:r>
    </w:p>
    <w:p w:rsidR="000205D3" w:rsidRPr="000B2662" w:rsidRDefault="00CD6CD2" w:rsidP="000205D3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为了发挥</w:t>
      </w:r>
      <w:r w:rsidR="000B2662">
        <w:rPr>
          <w:rFonts w:ascii="仿宋" w:eastAsia="仿宋" w:hAnsi="仿宋" w:hint="eastAsia"/>
          <w:sz w:val="30"/>
          <w:szCs w:val="30"/>
        </w:rPr>
        <w:t>事务所</w:t>
      </w:r>
      <w:r>
        <w:rPr>
          <w:rFonts w:ascii="仿宋" w:eastAsia="仿宋" w:hAnsi="仿宋" w:hint="eastAsia"/>
          <w:sz w:val="30"/>
          <w:szCs w:val="30"/>
        </w:rPr>
        <w:t>党组织的政治保障作用，瑞华</w:t>
      </w:r>
      <w:r w:rsidRPr="00CD6CD2">
        <w:rPr>
          <w:rFonts w:ascii="仿宋" w:eastAsia="仿宋" w:hAnsi="仿宋" w:hint="eastAsia"/>
          <w:sz w:val="30"/>
          <w:szCs w:val="30"/>
        </w:rPr>
        <w:t>将“依法建立党的基层组织和共青团、工会组织，并为其开展活动提供方便和支持”写入《合伙协议》，将党建工作经费纳入事务所财务预算管理，保障了党建活动的有序开展和经费需要。</w:t>
      </w:r>
      <w:r w:rsidR="000205D3">
        <w:rPr>
          <w:rFonts w:ascii="仿宋" w:eastAsia="仿宋" w:hAnsi="仿宋" w:hint="eastAsia"/>
          <w:sz w:val="30"/>
          <w:szCs w:val="30"/>
        </w:rPr>
        <w:t>同时，</w:t>
      </w:r>
      <w:r w:rsidR="007A3E4B">
        <w:rPr>
          <w:rFonts w:ascii="仿宋" w:eastAsia="仿宋" w:hAnsi="仿宋" w:hint="eastAsia"/>
          <w:sz w:val="30"/>
          <w:szCs w:val="30"/>
        </w:rPr>
        <w:t>瑞华</w:t>
      </w:r>
      <w:r w:rsidR="000205D3" w:rsidRPr="000B2662">
        <w:rPr>
          <w:rFonts w:ascii="仿宋" w:eastAsia="仿宋" w:hAnsi="仿宋" w:hint="eastAsia"/>
          <w:sz w:val="30"/>
          <w:szCs w:val="30"/>
        </w:rPr>
        <w:t>实行党委书记、首席合伙人一肩挑及合伙人管理委员会委员、党委委员交叉任职，促进了党建工作与业务工作同研究、同部署，统筹推进。</w:t>
      </w:r>
    </w:p>
    <w:p w:rsidR="00E90C01" w:rsidRDefault="000205D3" w:rsidP="000B2662">
      <w:pPr>
        <w:widowControl/>
        <w:spacing w:line="270" w:lineRule="atLeast"/>
        <w:ind w:firstLineChars="196" w:firstLine="588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为了</w:t>
      </w:r>
      <w:r w:rsidRPr="00CD6CD2">
        <w:rPr>
          <w:rFonts w:ascii="仿宋" w:eastAsia="仿宋" w:hAnsi="仿宋" w:hint="eastAsia"/>
          <w:sz w:val="30"/>
          <w:szCs w:val="30"/>
        </w:rPr>
        <w:t>进一步</w:t>
      </w:r>
      <w:r>
        <w:rPr>
          <w:rFonts w:ascii="仿宋" w:eastAsia="仿宋" w:hAnsi="仿宋" w:hint="eastAsia"/>
          <w:sz w:val="30"/>
          <w:szCs w:val="30"/>
        </w:rPr>
        <w:t>加强工作沟通和工作研究，进一步统一思想认识，形成决策合力，</w:t>
      </w:r>
      <w:r w:rsidR="00CD6CD2">
        <w:rPr>
          <w:rFonts w:ascii="仿宋" w:eastAsia="仿宋" w:hAnsi="仿宋" w:hint="eastAsia"/>
          <w:sz w:val="30"/>
          <w:szCs w:val="30"/>
        </w:rPr>
        <w:t>瑞华</w:t>
      </w:r>
      <w:r w:rsidR="00CD6CD2" w:rsidRPr="00CD6CD2">
        <w:rPr>
          <w:rFonts w:ascii="仿宋" w:eastAsia="仿宋" w:hAnsi="仿宋" w:hint="eastAsia"/>
          <w:sz w:val="30"/>
          <w:szCs w:val="30"/>
        </w:rPr>
        <w:t>建立完善了合伙人管理委员会、党委会联席会议制度</w:t>
      </w:r>
      <w:r w:rsidR="00CD6CD2">
        <w:rPr>
          <w:rFonts w:ascii="仿宋" w:eastAsia="仿宋" w:hAnsi="仿宋" w:hint="eastAsia"/>
          <w:sz w:val="30"/>
          <w:szCs w:val="30"/>
        </w:rPr>
        <w:t>和</w:t>
      </w:r>
      <w:r w:rsidR="00CD6CD2" w:rsidRPr="00CD6CD2">
        <w:rPr>
          <w:rFonts w:ascii="仿宋" w:eastAsia="仿宋" w:hAnsi="仿宋" w:hint="eastAsia"/>
          <w:sz w:val="30"/>
          <w:szCs w:val="30"/>
        </w:rPr>
        <w:t>中心学习组集中学习制度</w:t>
      </w:r>
      <w:r>
        <w:rPr>
          <w:rFonts w:ascii="仿宋" w:eastAsia="仿宋" w:hAnsi="仿宋" w:hint="eastAsia"/>
          <w:sz w:val="30"/>
          <w:szCs w:val="30"/>
        </w:rPr>
        <w:t>。</w:t>
      </w:r>
      <w:r w:rsidR="000B2662">
        <w:rPr>
          <w:rFonts w:ascii="仿宋" w:eastAsia="仿宋" w:hAnsi="仿宋" w:hint="eastAsia"/>
          <w:sz w:val="30"/>
          <w:szCs w:val="30"/>
        </w:rPr>
        <w:t>联席会议的内容主要集中在事务所定期需要沟通、研究、解决的重大问题，尤其是涉及员工切身利益、重点业务开拓</w:t>
      </w:r>
      <w:r w:rsidR="007A3E4B">
        <w:rPr>
          <w:rFonts w:ascii="仿宋" w:eastAsia="仿宋" w:hAnsi="仿宋" w:hint="eastAsia"/>
          <w:sz w:val="30"/>
          <w:szCs w:val="30"/>
        </w:rPr>
        <w:t>、重要客户服务</w:t>
      </w:r>
      <w:r w:rsidR="000B2662">
        <w:rPr>
          <w:rFonts w:ascii="仿宋" w:eastAsia="仿宋" w:hAnsi="仿宋" w:hint="eastAsia"/>
          <w:sz w:val="30"/>
          <w:szCs w:val="30"/>
        </w:rPr>
        <w:t>等重大问题。集中学习的内容主要包括上级党组织文件精神、行业主管部门管理要求以及宏观经济运行状况等。</w:t>
      </w:r>
      <w:r w:rsidR="007A3E4B">
        <w:rPr>
          <w:rFonts w:ascii="仿宋" w:eastAsia="仿宋" w:hAnsi="仿宋" w:hint="eastAsia"/>
          <w:sz w:val="30"/>
          <w:szCs w:val="30"/>
        </w:rPr>
        <w:t>联席会议和集中学习至少每半年举行一次，在遇有重大问题时，可以随时举行。每次会议和集中学习有计划、有主题、有记录、有成效。</w:t>
      </w:r>
    </w:p>
    <w:p w:rsidR="0027548C" w:rsidRDefault="0027548C" w:rsidP="0027548C">
      <w:pPr>
        <w:widowControl/>
        <w:spacing w:line="270" w:lineRule="atLeast"/>
        <w:ind w:firstLine="555"/>
        <w:jc w:val="left"/>
        <w:rPr>
          <w:rFonts w:ascii="仿宋" w:eastAsia="仿宋" w:hAnsi="仿宋"/>
          <w:sz w:val="30"/>
          <w:szCs w:val="30"/>
        </w:rPr>
      </w:pPr>
      <w:r w:rsidRPr="0027548C">
        <w:rPr>
          <w:rFonts w:ascii="仿宋" w:eastAsia="仿宋" w:hAnsi="仿宋" w:hint="eastAsia"/>
          <w:sz w:val="30"/>
          <w:szCs w:val="30"/>
        </w:rPr>
        <w:t>同时，所党委要求各</w:t>
      </w:r>
      <w:r w:rsidR="007A3E4B">
        <w:rPr>
          <w:rFonts w:ascii="仿宋" w:eastAsia="仿宋" w:hAnsi="仿宋" w:hint="eastAsia"/>
          <w:sz w:val="30"/>
          <w:szCs w:val="30"/>
        </w:rPr>
        <w:t>党</w:t>
      </w:r>
      <w:r w:rsidRPr="0027548C">
        <w:rPr>
          <w:rFonts w:ascii="仿宋" w:eastAsia="仿宋" w:hAnsi="仿宋" w:hint="eastAsia"/>
          <w:sz w:val="30"/>
          <w:szCs w:val="30"/>
        </w:rPr>
        <w:t>支部举行由合伙人、支部委员等参加集中学习活动</w:t>
      </w:r>
      <w:r w:rsidR="007A3E4B" w:rsidRPr="0027548C">
        <w:rPr>
          <w:rFonts w:ascii="仿宋" w:eastAsia="仿宋" w:hAnsi="仿宋" w:hint="eastAsia"/>
          <w:sz w:val="30"/>
          <w:szCs w:val="30"/>
        </w:rPr>
        <w:t>一年</w:t>
      </w:r>
      <w:r w:rsidRPr="0027548C">
        <w:rPr>
          <w:rFonts w:ascii="仿宋" w:eastAsia="仿宋" w:hAnsi="仿宋" w:hint="eastAsia"/>
          <w:sz w:val="30"/>
          <w:szCs w:val="30"/>
        </w:rPr>
        <w:t>不少于</w:t>
      </w:r>
      <w:r w:rsidR="00C5556E">
        <w:rPr>
          <w:rFonts w:ascii="仿宋" w:eastAsia="仿宋" w:hAnsi="仿宋" w:hint="eastAsia"/>
          <w:sz w:val="30"/>
          <w:szCs w:val="30"/>
        </w:rPr>
        <w:t>2</w:t>
      </w:r>
      <w:r w:rsidRPr="0027548C">
        <w:rPr>
          <w:rFonts w:ascii="仿宋" w:eastAsia="仿宋" w:hAnsi="仿宋" w:hint="eastAsia"/>
          <w:sz w:val="30"/>
          <w:szCs w:val="30"/>
        </w:rPr>
        <w:t>次，每次学习要事先有安排、事中有记录、事后有总结。为了保证效果，</w:t>
      </w:r>
      <w:r w:rsidR="00C5556E">
        <w:rPr>
          <w:rFonts w:ascii="仿宋" w:eastAsia="仿宋" w:hAnsi="仿宋" w:hint="eastAsia"/>
          <w:sz w:val="30"/>
          <w:szCs w:val="30"/>
        </w:rPr>
        <w:t>管委会委员</w:t>
      </w:r>
      <w:r w:rsidRPr="0027548C">
        <w:rPr>
          <w:rFonts w:ascii="仿宋" w:eastAsia="仿宋" w:hAnsi="仿宋" w:hint="eastAsia"/>
          <w:sz w:val="30"/>
          <w:szCs w:val="30"/>
        </w:rPr>
        <w:t>和党委委员分别在分所支部建立了工作联系点</w:t>
      </w:r>
      <w:r w:rsidR="00C5556E">
        <w:rPr>
          <w:rFonts w:ascii="仿宋" w:eastAsia="仿宋" w:hAnsi="仿宋" w:hint="eastAsia"/>
          <w:sz w:val="30"/>
          <w:szCs w:val="30"/>
        </w:rPr>
        <w:t>，加强对党支部</w:t>
      </w:r>
      <w:r w:rsidRPr="0027548C">
        <w:rPr>
          <w:rFonts w:ascii="仿宋" w:eastAsia="仿宋" w:hAnsi="仿宋" w:hint="eastAsia"/>
          <w:sz w:val="30"/>
          <w:szCs w:val="30"/>
        </w:rPr>
        <w:t>工作的联系与督导。</w:t>
      </w:r>
    </w:p>
    <w:p w:rsidR="00C5556E" w:rsidRDefault="00C5556E" w:rsidP="00C5556E">
      <w:pPr>
        <w:spacing w:line="360" w:lineRule="auto"/>
        <w:ind w:left="1"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二、通过联动执业，确保</w:t>
      </w:r>
      <w:r w:rsidR="0048202E">
        <w:rPr>
          <w:rFonts w:ascii="仿宋" w:eastAsia="仿宋" w:hAnsi="仿宋" w:hint="eastAsia"/>
          <w:b/>
          <w:sz w:val="30"/>
          <w:szCs w:val="30"/>
        </w:rPr>
        <w:t>业务</w:t>
      </w:r>
      <w:r>
        <w:rPr>
          <w:rFonts w:ascii="仿宋" w:eastAsia="仿宋" w:hAnsi="仿宋" w:hint="eastAsia"/>
          <w:b/>
          <w:sz w:val="30"/>
          <w:szCs w:val="30"/>
        </w:rPr>
        <w:t>质量</w:t>
      </w:r>
    </w:p>
    <w:p w:rsidR="006C0C55" w:rsidRDefault="006C0C55" w:rsidP="00C5556E">
      <w:pPr>
        <w:spacing w:line="360" w:lineRule="auto"/>
        <w:ind w:left="1"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事务所经常需要执业人员长期在外地出差，如何保证执业人员在出差期间</w:t>
      </w:r>
      <w:r w:rsidR="00D64841">
        <w:rPr>
          <w:rFonts w:ascii="仿宋" w:eastAsia="仿宋" w:hAnsi="仿宋" w:hint="eastAsia"/>
          <w:sz w:val="30"/>
          <w:szCs w:val="30"/>
        </w:rPr>
        <w:t>按时参加党组织活动，</w:t>
      </w:r>
      <w:r>
        <w:rPr>
          <w:rFonts w:ascii="仿宋" w:eastAsia="仿宋" w:hAnsi="仿宋" w:hint="eastAsia"/>
          <w:sz w:val="30"/>
          <w:szCs w:val="30"/>
        </w:rPr>
        <w:t>如何通过党的建设促进业务质量</w:t>
      </w:r>
      <w:r w:rsidR="00D64841">
        <w:rPr>
          <w:rFonts w:ascii="仿宋" w:eastAsia="仿宋" w:hAnsi="仿宋" w:hint="eastAsia"/>
          <w:sz w:val="30"/>
          <w:szCs w:val="30"/>
        </w:rPr>
        <w:t>提升</w:t>
      </w:r>
      <w:r>
        <w:rPr>
          <w:rFonts w:ascii="仿宋" w:eastAsia="仿宋" w:hAnsi="仿宋" w:hint="eastAsia"/>
          <w:sz w:val="30"/>
          <w:szCs w:val="30"/>
        </w:rPr>
        <w:t>，是</w:t>
      </w:r>
      <w:r w:rsidR="00D64841">
        <w:rPr>
          <w:rFonts w:ascii="仿宋" w:eastAsia="仿宋" w:hAnsi="仿宋" w:hint="eastAsia"/>
          <w:sz w:val="30"/>
          <w:szCs w:val="30"/>
        </w:rPr>
        <w:t>事务所</w:t>
      </w:r>
      <w:r>
        <w:rPr>
          <w:rFonts w:ascii="仿宋" w:eastAsia="仿宋" w:hAnsi="仿宋" w:hint="eastAsia"/>
          <w:sz w:val="30"/>
          <w:szCs w:val="30"/>
        </w:rPr>
        <w:t>面临的一个挑战。</w:t>
      </w:r>
    </w:p>
    <w:p w:rsidR="006C0C55" w:rsidRDefault="00C5556E" w:rsidP="006C0C5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6C0C55">
        <w:rPr>
          <w:rFonts w:ascii="仿宋" w:eastAsia="仿宋" w:hAnsi="仿宋" w:hint="eastAsia"/>
          <w:sz w:val="30"/>
          <w:szCs w:val="30"/>
        </w:rPr>
        <w:t>针对事务所执业人员长期出差，集中开展活动存在困难这一情况，</w:t>
      </w:r>
      <w:r w:rsidR="00D64841">
        <w:rPr>
          <w:rFonts w:ascii="仿宋" w:eastAsia="仿宋" w:hAnsi="仿宋" w:hint="eastAsia"/>
          <w:sz w:val="30"/>
          <w:szCs w:val="30"/>
        </w:rPr>
        <w:t>瑞华</w:t>
      </w:r>
      <w:r w:rsidRPr="006C0C55">
        <w:rPr>
          <w:rFonts w:ascii="仿宋" w:eastAsia="仿宋" w:hAnsi="仿宋" w:hint="eastAsia"/>
          <w:sz w:val="30"/>
          <w:szCs w:val="30"/>
        </w:rPr>
        <w:t>将党小组建在项目上，</w:t>
      </w:r>
      <w:r w:rsidR="00C91AA2">
        <w:rPr>
          <w:rFonts w:ascii="仿宋" w:eastAsia="仿宋" w:hAnsi="仿宋" w:hint="eastAsia"/>
          <w:sz w:val="30"/>
          <w:szCs w:val="30"/>
        </w:rPr>
        <w:t>实行项目党小组与项目组联动执业，促进了业务提升。为此，</w:t>
      </w:r>
      <w:r w:rsidR="00D64841">
        <w:rPr>
          <w:rFonts w:ascii="仿宋" w:eastAsia="仿宋" w:hAnsi="仿宋" w:hint="eastAsia"/>
          <w:sz w:val="30"/>
          <w:szCs w:val="30"/>
        </w:rPr>
        <w:t>瑞华</w:t>
      </w:r>
      <w:r w:rsidRPr="006C0C55">
        <w:rPr>
          <w:rFonts w:ascii="仿宋" w:eastAsia="仿宋" w:hAnsi="仿宋" w:hint="eastAsia"/>
          <w:sz w:val="30"/>
          <w:szCs w:val="30"/>
        </w:rPr>
        <w:t>制订了《项目临时党小组管理办法》，要求外勤时间超过3个月、审计人员超过30人的大型项目必须成立临时党小组，优先安排党员注册会计师担任项目负</w:t>
      </w:r>
      <w:r w:rsidRPr="006C0C55">
        <w:rPr>
          <w:rFonts w:ascii="仿宋" w:eastAsia="仿宋" w:hAnsi="仿宋" w:hint="eastAsia"/>
          <w:sz w:val="30"/>
          <w:szCs w:val="30"/>
        </w:rPr>
        <w:lastRenderedPageBreak/>
        <w:t>责人并兼任党小组组长，项目组党员比例不低于25%。</w:t>
      </w:r>
      <w:r w:rsidR="006C0C55" w:rsidRPr="006C0C55">
        <w:rPr>
          <w:rFonts w:ascii="仿宋" w:eastAsia="仿宋" w:hAnsi="仿宋" w:hint="eastAsia"/>
          <w:sz w:val="30"/>
          <w:szCs w:val="30"/>
        </w:rPr>
        <w:t>项目组执业时，党员佩戴党徽，自觉接受员工和客户监督。项目党小组长对项目组</w:t>
      </w:r>
      <w:r w:rsidR="00D64841">
        <w:rPr>
          <w:rFonts w:ascii="仿宋" w:eastAsia="仿宋" w:hAnsi="仿宋" w:hint="eastAsia"/>
          <w:sz w:val="30"/>
          <w:szCs w:val="30"/>
        </w:rPr>
        <w:t>党员</w:t>
      </w:r>
      <w:r w:rsidR="006C0C55" w:rsidRPr="006C0C55">
        <w:rPr>
          <w:rFonts w:ascii="仿宋" w:eastAsia="仿宋" w:hAnsi="仿宋" w:hint="eastAsia"/>
          <w:sz w:val="30"/>
          <w:szCs w:val="30"/>
        </w:rPr>
        <w:t>的思想</w:t>
      </w:r>
      <w:r w:rsidR="00D64841">
        <w:rPr>
          <w:rFonts w:ascii="仿宋" w:eastAsia="仿宋" w:hAnsi="仿宋" w:hint="eastAsia"/>
          <w:sz w:val="30"/>
          <w:szCs w:val="30"/>
        </w:rPr>
        <w:t>动态</w:t>
      </w:r>
      <w:r w:rsidR="006C0C55" w:rsidRPr="006C0C55">
        <w:rPr>
          <w:rFonts w:ascii="仿宋" w:eastAsia="仿宋" w:hAnsi="仿宋" w:hint="eastAsia"/>
          <w:sz w:val="30"/>
          <w:szCs w:val="30"/>
        </w:rPr>
        <w:t>、</w:t>
      </w:r>
      <w:r w:rsidR="00D64841">
        <w:rPr>
          <w:rFonts w:ascii="仿宋" w:eastAsia="仿宋" w:hAnsi="仿宋" w:hint="eastAsia"/>
          <w:sz w:val="30"/>
          <w:szCs w:val="30"/>
        </w:rPr>
        <w:t>专业技能</w:t>
      </w:r>
      <w:r w:rsidR="006C0C55" w:rsidRPr="006C0C55">
        <w:rPr>
          <w:rFonts w:ascii="仿宋" w:eastAsia="仿宋" w:hAnsi="仿宋" w:hint="eastAsia"/>
          <w:sz w:val="30"/>
          <w:szCs w:val="30"/>
        </w:rPr>
        <w:t>、廉洁自律、爱岗敬业</w:t>
      </w:r>
      <w:r w:rsidR="00D64841">
        <w:rPr>
          <w:rFonts w:ascii="仿宋" w:eastAsia="仿宋" w:hAnsi="仿宋" w:hint="eastAsia"/>
          <w:sz w:val="30"/>
          <w:szCs w:val="30"/>
        </w:rPr>
        <w:t>和遵章守纪负责。</w:t>
      </w:r>
      <w:r w:rsidR="006C0C55" w:rsidRPr="006C0C55">
        <w:rPr>
          <w:rFonts w:ascii="仿宋" w:eastAsia="仿宋" w:hAnsi="仿宋" w:hint="eastAsia"/>
          <w:sz w:val="30"/>
          <w:szCs w:val="30"/>
        </w:rPr>
        <w:t>项目党小组的建立，将党组织的触角延伸到了业务最前线，实现了党小组与项目组的有机融合。</w:t>
      </w:r>
    </w:p>
    <w:p w:rsidR="00D64841" w:rsidRPr="006C0C55" w:rsidRDefault="00D64841" w:rsidP="00D64841">
      <w:pPr>
        <w:widowControl/>
        <w:spacing w:line="360" w:lineRule="auto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6C0C55">
        <w:rPr>
          <w:rFonts w:ascii="仿宋" w:eastAsia="仿宋" w:hAnsi="仿宋" w:hint="eastAsia"/>
          <w:sz w:val="30"/>
          <w:szCs w:val="30"/>
        </w:rPr>
        <w:t>同时，</w:t>
      </w:r>
      <w:r w:rsidR="00BC3039">
        <w:rPr>
          <w:rFonts w:ascii="仿宋" w:eastAsia="仿宋" w:hAnsi="仿宋" w:hint="eastAsia"/>
          <w:sz w:val="30"/>
          <w:szCs w:val="30"/>
        </w:rPr>
        <w:t>瑞华</w:t>
      </w:r>
      <w:r w:rsidRPr="006C0C55">
        <w:rPr>
          <w:rFonts w:ascii="仿宋" w:eastAsia="仿宋" w:hAnsi="仿宋" w:hint="eastAsia"/>
          <w:sz w:val="30"/>
          <w:szCs w:val="30"/>
        </w:rPr>
        <w:t>注重发挥部门党小组相对固定和项目党小组灵活多样的优势，对部门党小组和项目党小组实行矩阵式管理，</w:t>
      </w:r>
      <w:r w:rsidR="00BC3039">
        <w:rPr>
          <w:rFonts w:ascii="仿宋" w:eastAsia="仿宋" w:hAnsi="仿宋" w:hint="eastAsia"/>
          <w:sz w:val="30"/>
          <w:szCs w:val="30"/>
        </w:rPr>
        <w:t>项目结束后，项目党小组及时与部门党小组沟通党员情况，</w:t>
      </w:r>
      <w:r w:rsidRPr="006C0C55">
        <w:rPr>
          <w:rFonts w:ascii="仿宋" w:eastAsia="仿宋" w:hAnsi="仿宋" w:hint="eastAsia"/>
          <w:sz w:val="30"/>
          <w:szCs w:val="30"/>
        </w:rPr>
        <w:t>实现了纵向横向有序交叉、有机衔接。</w:t>
      </w:r>
    </w:p>
    <w:p w:rsidR="00D0649B" w:rsidRPr="00D0649B" w:rsidRDefault="00D0649B" w:rsidP="00D0649B">
      <w:pPr>
        <w:widowControl/>
        <w:spacing w:line="360" w:lineRule="auto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D0649B">
        <w:rPr>
          <w:rFonts w:ascii="仿宋" w:eastAsia="仿宋" w:hAnsi="仿宋" w:hint="eastAsia"/>
          <w:sz w:val="30"/>
          <w:szCs w:val="30"/>
        </w:rPr>
        <w:t>为了调动党小组长工作积极性，</w:t>
      </w:r>
      <w:r w:rsidR="00BC3039">
        <w:rPr>
          <w:rFonts w:ascii="仿宋" w:eastAsia="仿宋" w:hAnsi="仿宋" w:hint="eastAsia"/>
          <w:sz w:val="30"/>
          <w:szCs w:val="30"/>
        </w:rPr>
        <w:t>瑞华将党小组长纳入“优秀党务工作者”表彰序列，并完善了</w:t>
      </w:r>
      <w:r w:rsidRPr="00D0649B">
        <w:rPr>
          <w:rFonts w:ascii="仿宋" w:eastAsia="仿宋" w:hAnsi="仿宋" w:hint="eastAsia"/>
          <w:sz w:val="30"/>
          <w:szCs w:val="30"/>
        </w:rPr>
        <w:t>党小组长</w:t>
      </w:r>
      <w:r w:rsidR="00BC3039">
        <w:rPr>
          <w:rFonts w:ascii="仿宋" w:eastAsia="仿宋" w:hAnsi="仿宋" w:hint="eastAsia"/>
          <w:sz w:val="30"/>
          <w:szCs w:val="30"/>
        </w:rPr>
        <w:t>成为</w:t>
      </w:r>
      <w:r w:rsidRPr="00D0649B">
        <w:rPr>
          <w:rFonts w:ascii="仿宋" w:eastAsia="仿宋" w:hAnsi="仿宋" w:hint="eastAsia"/>
          <w:sz w:val="30"/>
          <w:szCs w:val="30"/>
        </w:rPr>
        <w:t>合伙人的晋升机制，鼓励他们成为党务、业务双面手。</w:t>
      </w:r>
    </w:p>
    <w:p w:rsidR="0001338B" w:rsidRDefault="0001338B" w:rsidP="00F536CB">
      <w:pPr>
        <w:spacing w:line="360" w:lineRule="auto"/>
        <w:ind w:left="1"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三、通过联系人才，加强人才培养</w:t>
      </w:r>
    </w:p>
    <w:p w:rsidR="00C5556E" w:rsidRPr="00C5556E" w:rsidRDefault="00C5556E" w:rsidP="00D0649B">
      <w:pPr>
        <w:spacing w:line="360" w:lineRule="auto"/>
        <w:ind w:left="1" w:firstLineChars="200" w:firstLine="600"/>
        <w:rPr>
          <w:rFonts w:ascii="仿宋" w:eastAsia="仿宋" w:hAnsi="仿宋"/>
          <w:b/>
          <w:sz w:val="30"/>
          <w:szCs w:val="30"/>
        </w:rPr>
      </w:pPr>
      <w:r w:rsidRPr="00C5556E">
        <w:rPr>
          <w:rFonts w:ascii="仿宋" w:eastAsia="仿宋" w:hAnsi="仿宋" w:hint="eastAsia"/>
          <w:sz w:val="30"/>
          <w:szCs w:val="30"/>
        </w:rPr>
        <w:t>人才是事务所发展的根本。</w:t>
      </w:r>
      <w:r w:rsidR="00C91AA2">
        <w:rPr>
          <w:rFonts w:ascii="仿宋" w:eastAsia="仿宋" w:hAnsi="仿宋" w:hint="eastAsia"/>
          <w:sz w:val="30"/>
          <w:szCs w:val="30"/>
        </w:rPr>
        <w:t>如何培养、激励、使用好人才，是事务所管理中的重要课题。</w:t>
      </w:r>
      <w:r w:rsidR="00D0649B">
        <w:rPr>
          <w:rFonts w:ascii="仿宋" w:eastAsia="仿宋" w:hAnsi="仿宋" w:hint="eastAsia"/>
          <w:sz w:val="30"/>
          <w:szCs w:val="30"/>
        </w:rPr>
        <w:t>为此，</w:t>
      </w:r>
      <w:r w:rsidR="00BC3039">
        <w:rPr>
          <w:rFonts w:ascii="仿宋" w:eastAsia="仿宋" w:hAnsi="仿宋" w:hint="eastAsia"/>
          <w:sz w:val="30"/>
          <w:szCs w:val="30"/>
        </w:rPr>
        <w:t>瑞华</w:t>
      </w:r>
      <w:r w:rsidR="00D0649B">
        <w:rPr>
          <w:rFonts w:ascii="仿宋" w:eastAsia="仿宋" w:hAnsi="仿宋" w:hint="eastAsia"/>
          <w:sz w:val="30"/>
          <w:szCs w:val="30"/>
        </w:rPr>
        <w:t>制定了《人才发展规划》，确立了人才优先发展、培训优先安排、经费优先保障的人才培养</w:t>
      </w:r>
      <w:r w:rsidR="00BC3039">
        <w:rPr>
          <w:rFonts w:ascii="仿宋" w:eastAsia="仿宋" w:hAnsi="仿宋" w:hint="eastAsia"/>
          <w:sz w:val="30"/>
          <w:szCs w:val="30"/>
        </w:rPr>
        <w:t>方针</w:t>
      </w:r>
      <w:r w:rsidR="00D0649B">
        <w:rPr>
          <w:rFonts w:ascii="仿宋" w:eastAsia="仿宋" w:hAnsi="仿宋" w:hint="eastAsia"/>
          <w:sz w:val="30"/>
          <w:szCs w:val="30"/>
        </w:rPr>
        <w:t>，建立了联系人才制度。</w:t>
      </w:r>
    </w:p>
    <w:p w:rsidR="00D0649B" w:rsidRDefault="00D0649B" w:rsidP="00D0649B">
      <w:pPr>
        <w:widowControl/>
        <w:spacing w:line="270" w:lineRule="atLeas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联系人才制度是指，</w:t>
      </w:r>
      <w:r w:rsidR="00BC3039">
        <w:rPr>
          <w:rFonts w:ascii="仿宋" w:eastAsia="仿宋" w:hAnsi="仿宋" w:hint="eastAsia"/>
          <w:sz w:val="30"/>
          <w:szCs w:val="30"/>
        </w:rPr>
        <w:t>合伙人</w:t>
      </w:r>
      <w:r w:rsidR="00C5556E" w:rsidRPr="00D0649B">
        <w:rPr>
          <w:rFonts w:ascii="仿宋" w:eastAsia="仿宋" w:hAnsi="仿宋" w:hint="eastAsia"/>
          <w:sz w:val="30"/>
          <w:szCs w:val="30"/>
        </w:rPr>
        <w:t>管理</w:t>
      </w:r>
      <w:r w:rsidR="00BC3039">
        <w:rPr>
          <w:rFonts w:ascii="仿宋" w:eastAsia="仿宋" w:hAnsi="仿宋" w:hint="eastAsia"/>
          <w:sz w:val="30"/>
          <w:szCs w:val="30"/>
        </w:rPr>
        <w:t>委员会委员</w:t>
      </w:r>
      <w:r w:rsidR="00C5556E" w:rsidRPr="00D0649B">
        <w:rPr>
          <w:rFonts w:ascii="仿宋" w:eastAsia="仿宋" w:hAnsi="仿宋" w:hint="eastAsia"/>
          <w:sz w:val="30"/>
          <w:szCs w:val="30"/>
        </w:rPr>
        <w:t>和党委委员联系领军人才，业务合伙人和支部委员联系业务骨干和入党积极分子，党员联系非党员注册会计师，对</w:t>
      </w:r>
      <w:r>
        <w:rPr>
          <w:rFonts w:ascii="仿宋" w:eastAsia="仿宋" w:hAnsi="仿宋" w:hint="eastAsia"/>
          <w:sz w:val="30"/>
          <w:szCs w:val="30"/>
        </w:rPr>
        <w:t>联系对象在业务发展与政治进步上给予一对一的指导和帮助</w:t>
      </w:r>
      <w:r w:rsidR="00BC3039">
        <w:rPr>
          <w:rFonts w:ascii="仿宋" w:eastAsia="仿宋" w:hAnsi="仿宋" w:hint="eastAsia"/>
          <w:sz w:val="30"/>
          <w:szCs w:val="30"/>
        </w:rPr>
        <w:t>，每半年至少联系一次</w:t>
      </w:r>
      <w:r>
        <w:rPr>
          <w:rFonts w:ascii="仿宋" w:eastAsia="仿宋" w:hAnsi="仿宋" w:hint="eastAsia"/>
          <w:sz w:val="30"/>
          <w:szCs w:val="30"/>
        </w:rPr>
        <w:t>。联系的方式包括思想汇报、</w:t>
      </w:r>
      <w:r w:rsidR="00C5556E" w:rsidRPr="00D0649B">
        <w:rPr>
          <w:rFonts w:ascii="仿宋" w:eastAsia="仿宋" w:hAnsi="仿宋" w:hint="eastAsia"/>
          <w:sz w:val="30"/>
          <w:szCs w:val="30"/>
        </w:rPr>
        <w:t>交心谈心、</w:t>
      </w:r>
      <w:r w:rsidRPr="00D0649B">
        <w:rPr>
          <w:rFonts w:ascii="仿宋" w:eastAsia="仿宋" w:hAnsi="仿宋" w:hint="eastAsia"/>
          <w:sz w:val="30"/>
          <w:szCs w:val="30"/>
        </w:rPr>
        <w:t>听取意见、</w:t>
      </w:r>
      <w:r>
        <w:rPr>
          <w:rFonts w:ascii="仿宋" w:eastAsia="仿宋" w:hAnsi="仿宋" w:hint="eastAsia"/>
          <w:sz w:val="30"/>
          <w:szCs w:val="30"/>
        </w:rPr>
        <w:t>业务研讨等</w:t>
      </w:r>
      <w:r w:rsidR="00C5556E" w:rsidRPr="00D0649B">
        <w:rPr>
          <w:rFonts w:ascii="仿宋" w:eastAsia="仿宋" w:hAnsi="仿宋" w:hint="eastAsia"/>
          <w:sz w:val="30"/>
          <w:szCs w:val="30"/>
        </w:rPr>
        <w:t>。</w:t>
      </w:r>
    </w:p>
    <w:p w:rsidR="00D0649B" w:rsidRDefault="00BC3039" w:rsidP="00D0649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与联系人才</w:t>
      </w:r>
      <w:r w:rsidR="00D0649B" w:rsidRPr="00D0649B">
        <w:rPr>
          <w:rFonts w:ascii="仿宋" w:eastAsia="仿宋" w:hAnsi="仿宋" w:hint="eastAsia"/>
          <w:sz w:val="30"/>
          <w:szCs w:val="30"/>
        </w:rPr>
        <w:t>制度相配合，</w:t>
      </w:r>
      <w:r>
        <w:rPr>
          <w:rFonts w:ascii="仿宋" w:eastAsia="仿宋" w:hAnsi="仿宋" w:hint="eastAsia"/>
          <w:sz w:val="30"/>
          <w:szCs w:val="30"/>
        </w:rPr>
        <w:t>瑞华</w:t>
      </w:r>
      <w:r w:rsidR="00D0649B" w:rsidRPr="00D0649B">
        <w:rPr>
          <w:rFonts w:ascii="仿宋" w:eastAsia="仿宋" w:hAnsi="仿宋" w:hint="eastAsia"/>
          <w:sz w:val="30"/>
          <w:szCs w:val="30"/>
        </w:rPr>
        <w:t>开展了“诚信责任区建设工程”，合伙人对部门人员的诚信负责，支部书记对党员的诚信负责，项目负责人对项目组人员的诚信负责，通过责任区建设</w:t>
      </w:r>
      <w:r w:rsidR="00D0649B">
        <w:rPr>
          <w:rFonts w:ascii="仿宋" w:eastAsia="仿宋" w:hAnsi="仿宋" w:hint="eastAsia"/>
          <w:sz w:val="30"/>
          <w:szCs w:val="30"/>
        </w:rPr>
        <w:t>将</w:t>
      </w:r>
      <w:r w:rsidR="002E027A">
        <w:rPr>
          <w:rFonts w:ascii="仿宋" w:eastAsia="仿宋" w:hAnsi="仿宋" w:hint="eastAsia"/>
          <w:sz w:val="30"/>
          <w:szCs w:val="30"/>
        </w:rPr>
        <w:t>联系人才与业务开展一体推进，保证了联系人才制度的执行效果。</w:t>
      </w:r>
    </w:p>
    <w:p w:rsidR="002E027A" w:rsidRPr="002E027A" w:rsidRDefault="002E027A" w:rsidP="002E027A">
      <w:pPr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2E027A">
        <w:rPr>
          <w:rFonts w:ascii="仿宋" w:eastAsia="仿宋" w:hAnsi="仿宋" w:hint="eastAsia"/>
          <w:b/>
          <w:sz w:val="30"/>
          <w:szCs w:val="30"/>
        </w:rPr>
        <w:t>四、通过信息联网，提升党建水平</w:t>
      </w:r>
    </w:p>
    <w:p w:rsidR="002E027A" w:rsidRDefault="002E027A" w:rsidP="00D0649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为了提升党建工作的信息化水平，提高工作效率，</w:t>
      </w:r>
      <w:r w:rsidR="00BC3039">
        <w:rPr>
          <w:rFonts w:ascii="仿宋" w:eastAsia="仿宋" w:hAnsi="仿宋" w:hint="eastAsia"/>
          <w:sz w:val="30"/>
          <w:szCs w:val="30"/>
        </w:rPr>
        <w:t>瑞华</w:t>
      </w:r>
      <w:r>
        <w:rPr>
          <w:rFonts w:ascii="仿宋" w:eastAsia="仿宋" w:hAnsi="仿宋" w:hint="eastAsia"/>
          <w:sz w:val="30"/>
          <w:szCs w:val="30"/>
        </w:rPr>
        <w:t>设计开发了党建管理信息系统，将日常的党务工作，如工作汇报、党员发展、组织关系转入转出、党费缴纳、党员队伍统计、三会一课等，均通过系统实现，提高了党建工作的信息化水平。</w:t>
      </w:r>
    </w:p>
    <w:p w:rsidR="002E027A" w:rsidRPr="002E027A" w:rsidRDefault="002E027A" w:rsidP="00D0649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为了做好系统设计，</w:t>
      </w:r>
      <w:r w:rsidR="00BC3039">
        <w:rPr>
          <w:rFonts w:ascii="仿宋" w:eastAsia="仿宋" w:hAnsi="仿宋" w:hint="eastAsia"/>
          <w:sz w:val="30"/>
          <w:szCs w:val="30"/>
        </w:rPr>
        <w:t>瑞华</w:t>
      </w:r>
      <w:r>
        <w:rPr>
          <w:rFonts w:ascii="仿宋" w:eastAsia="仿宋" w:hAnsi="仿宋" w:hint="eastAsia"/>
          <w:sz w:val="30"/>
          <w:szCs w:val="30"/>
        </w:rPr>
        <w:t>多次召开党支部书记座谈会，并向有关专家咨询，了解系统建设需求。系统开发过程中，信息部门与党委办公室多次召开沟通会，研究、梳理、优化管理流程。系统开发完成后，</w:t>
      </w:r>
      <w:r w:rsidR="00BC3039">
        <w:rPr>
          <w:rFonts w:ascii="仿宋" w:eastAsia="仿宋" w:hAnsi="仿宋" w:hint="eastAsia"/>
          <w:sz w:val="30"/>
          <w:szCs w:val="30"/>
        </w:rPr>
        <w:t>及时组织了党支部书记培训，推广使用，扩大效果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2E027A" w:rsidRDefault="002E027A" w:rsidP="002E027A">
      <w:pPr>
        <w:spacing w:line="360" w:lineRule="auto"/>
        <w:ind w:left="1" w:firstLineChars="200" w:firstLine="602"/>
        <w:rPr>
          <w:rFonts w:asciiTheme="minorEastAsia" w:eastAsiaTheme="minorEastAsia" w:hAnsiTheme="minorEastAsia"/>
          <w:b/>
          <w:sz w:val="30"/>
          <w:szCs w:val="30"/>
        </w:rPr>
      </w:pPr>
      <w:r w:rsidRPr="002E027A">
        <w:rPr>
          <w:rFonts w:asciiTheme="minorEastAsia" w:eastAsiaTheme="minorEastAsia" w:hAnsiTheme="minorEastAsia" w:hint="eastAsia"/>
          <w:b/>
          <w:sz w:val="30"/>
          <w:szCs w:val="30"/>
        </w:rPr>
        <w:t>工作启示</w:t>
      </w:r>
    </w:p>
    <w:p w:rsidR="0000554D" w:rsidRDefault="00BC3039" w:rsidP="0000554D">
      <w:pPr>
        <w:spacing w:line="360" w:lineRule="auto"/>
        <w:ind w:left="1"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“四联”工作法是瑞华党委结合事务所实际创新提出的务实管用的工作方法，</w:t>
      </w:r>
      <w:r w:rsidR="006A4D92">
        <w:rPr>
          <w:rFonts w:ascii="仿宋" w:eastAsia="仿宋" w:hAnsi="仿宋" w:hint="eastAsia"/>
          <w:sz w:val="30"/>
          <w:szCs w:val="30"/>
        </w:rPr>
        <w:t>接地气，有实效，</w:t>
      </w:r>
      <w:r>
        <w:rPr>
          <w:rFonts w:ascii="仿宋" w:eastAsia="仿宋" w:hAnsi="仿宋" w:hint="eastAsia"/>
          <w:sz w:val="30"/>
          <w:szCs w:val="30"/>
        </w:rPr>
        <w:t>在推进事务所党建与业务的双轮发展中，起到了连接器、粘合剂、倍增器的作用</w:t>
      </w:r>
      <w:r w:rsidR="006A4D92">
        <w:rPr>
          <w:rFonts w:ascii="仿宋" w:eastAsia="仿宋" w:hAnsi="仿宋" w:hint="eastAsia"/>
          <w:sz w:val="30"/>
          <w:szCs w:val="30"/>
        </w:rPr>
        <w:t>，赢得了合伙人的认同和信赖，促进了事务所发展。</w:t>
      </w:r>
    </w:p>
    <w:sectPr w:rsidR="0000554D" w:rsidSect="00062A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B3E" w:rsidRDefault="00173B3E" w:rsidP="00F536CB">
      <w:r>
        <w:separator/>
      </w:r>
    </w:p>
  </w:endnote>
  <w:endnote w:type="continuationSeparator" w:id="1">
    <w:p w:rsidR="00173B3E" w:rsidRDefault="00173B3E" w:rsidP="00F53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B3E" w:rsidRDefault="00173B3E" w:rsidP="00F536CB">
      <w:r>
        <w:separator/>
      </w:r>
    </w:p>
  </w:footnote>
  <w:footnote w:type="continuationSeparator" w:id="1">
    <w:p w:rsidR="00173B3E" w:rsidRDefault="00173B3E" w:rsidP="00F536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33A5"/>
    <w:rsid w:val="0000554D"/>
    <w:rsid w:val="0001338B"/>
    <w:rsid w:val="000205D3"/>
    <w:rsid w:val="00062AB9"/>
    <w:rsid w:val="000633A5"/>
    <w:rsid w:val="000B2662"/>
    <w:rsid w:val="00173B3E"/>
    <w:rsid w:val="0027548C"/>
    <w:rsid w:val="002E027A"/>
    <w:rsid w:val="00417A16"/>
    <w:rsid w:val="0048202E"/>
    <w:rsid w:val="00500421"/>
    <w:rsid w:val="005665E0"/>
    <w:rsid w:val="006A4D92"/>
    <w:rsid w:val="006C0C55"/>
    <w:rsid w:val="006E30A8"/>
    <w:rsid w:val="006E5124"/>
    <w:rsid w:val="007A3E4B"/>
    <w:rsid w:val="007B5913"/>
    <w:rsid w:val="00AA0E42"/>
    <w:rsid w:val="00AD0948"/>
    <w:rsid w:val="00BC3039"/>
    <w:rsid w:val="00C5556E"/>
    <w:rsid w:val="00C91AA2"/>
    <w:rsid w:val="00CD6CD2"/>
    <w:rsid w:val="00D0649B"/>
    <w:rsid w:val="00D64841"/>
    <w:rsid w:val="00E90C01"/>
    <w:rsid w:val="00F536CB"/>
    <w:rsid w:val="00F86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3A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36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36C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36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36C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4</Pages>
  <Words>303</Words>
  <Characters>1731</Characters>
  <Application>Microsoft Office Word</Application>
  <DocSecurity>0</DocSecurity>
  <Lines>14</Lines>
  <Paragraphs>4</Paragraphs>
  <ScaleCrop>false</ScaleCrop>
  <Company>China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2014-09-28T09:25:00Z</dcterms:created>
  <dcterms:modified xsi:type="dcterms:W3CDTF">2014-12-16T10:01:00Z</dcterms:modified>
</cp:coreProperties>
</file>